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D" w:rsidRDefault="00784B2D" w:rsidP="00784B2D">
      <w:pPr>
        <w:pStyle w:val="a3"/>
        <w:ind w:left="-180"/>
        <w:rPr>
          <w:rFonts w:cs="Times New Roman"/>
          <w:bCs w:val="0"/>
          <w:szCs w:val="28"/>
        </w:rPr>
      </w:pPr>
      <w:r>
        <w:rPr>
          <w:rFonts w:cs="Times New Roman"/>
          <w:szCs w:val="28"/>
        </w:rPr>
        <w:t xml:space="preserve">Результаты успеваемости учащихся за </w:t>
      </w:r>
      <w:r>
        <w:rPr>
          <w:rFonts w:cs="Times New Roman"/>
          <w:bCs w:val="0"/>
          <w:szCs w:val="28"/>
        </w:rPr>
        <w:t>3</w:t>
      </w:r>
      <w:r w:rsidRPr="002900BF">
        <w:rPr>
          <w:rFonts w:cs="Times New Roman"/>
          <w:bCs w:val="0"/>
          <w:szCs w:val="28"/>
        </w:rPr>
        <w:t xml:space="preserve"> </w:t>
      </w:r>
      <w:r>
        <w:rPr>
          <w:rFonts w:cs="Times New Roman"/>
          <w:bCs w:val="0"/>
          <w:szCs w:val="28"/>
        </w:rPr>
        <w:t>четверть</w:t>
      </w:r>
    </w:p>
    <w:p w:rsidR="00784B2D" w:rsidRDefault="00784B2D" w:rsidP="00784B2D">
      <w:pPr>
        <w:pStyle w:val="a3"/>
        <w:ind w:left="-180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2016     -  2017 учебный год</w:t>
      </w:r>
    </w:p>
    <w:p w:rsidR="00784B2D" w:rsidRDefault="00784B2D" w:rsidP="00784B2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40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854"/>
        <w:gridCol w:w="803"/>
        <w:gridCol w:w="776"/>
        <w:gridCol w:w="1134"/>
        <w:gridCol w:w="1018"/>
        <w:gridCol w:w="803"/>
        <w:gridCol w:w="496"/>
        <w:gridCol w:w="803"/>
        <w:gridCol w:w="803"/>
        <w:gridCol w:w="803"/>
        <w:gridCol w:w="916"/>
      </w:tblGrid>
      <w:tr w:rsidR="00784B2D" w:rsidTr="00DD290E">
        <w:trPr>
          <w:cantSplit/>
          <w:trHeight w:val="126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ind w:left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Учатся на «5»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Учатся на «4»  и «5»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качес-тва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 успевают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одной двойкой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аттес-товано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B2D" w:rsidRDefault="00784B2D" w:rsidP="00DD290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Успевают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784B2D" w:rsidTr="00DD290E">
        <w:trPr>
          <w:trHeight w:val="13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784B2D" w:rsidTr="00DD290E">
        <w:trPr>
          <w:trHeight w:val="13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trHeight w:val="13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48/36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9/25</w:t>
            </w:r>
            <w:r w:rsidRPr="000744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4C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2D" w:rsidRDefault="00784B2D" w:rsidP="00DD2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Pr="000744C6" w:rsidRDefault="00784B2D" w:rsidP="00DD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trHeight w:val="73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15/25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784B2D" w:rsidTr="00DD290E">
        <w:trPr>
          <w:trHeight w:val="56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полугодию</w:t>
            </w:r>
          </w:p>
        </w:tc>
      </w:tr>
      <w:tr w:rsidR="00784B2D" w:rsidTr="00DD290E">
        <w:trPr>
          <w:trHeight w:val="56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полугодию</w:t>
            </w:r>
          </w:p>
        </w:tc>
      </w:tr>
      <w:tr w:rsidR="00784B2D" w:rsidTr="00DD290E">
        <w:trPr>
          <w:trHeight w:val="56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полугодию</w:t>
            </w:r>
          </w:p>
        </w:tc>
      </w:tr>
      <w:tr w:rsidR="00784B2D" w:rsidTr="00DD290E">
        <w:trPr>
          <w:trHeight w:val="28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784B2D" w:rsidRDefault="00784B2D" w:rsidP="00DD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учащихся: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B2D" w:rsidTr="00DD290E">
        <w:trPr>
          <w:trHeight w:val="28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784B2D" w:rsidRDefault="00784B2D" w:rsidP="00DD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аттесто</w:t>
            </w:r>
            <w:proofErr w:type="spellEnd"/>
          </w:p>
          <w:p w:rsidR="00784B2D" w:rsidRDefault="00784B2D" w:rsidP="00DD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вывалось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/25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2D" w:rsidRDefault="00784B2D" w:rsidP="00DD290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784B2D" w:rsidRDefault="00784B2D" w:rsidP="00784B2D">
      <w:pPr>
        <w:spacing w:after="0"/>
        <w:rPr>
          <w:rFonts w:ascii="Times New Roman" w:hAnsi="Times New Roman"/>
          <w:sz w:val="28"/>
          <w:szCs w:val="28"/>
        </w:rPr>
      </w:pPr>
    </w:p>
    <w:p w:rsidR="00784B2D" w:rsidRDefault="00784B2D" w:rsidP="00784B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784B2D"/>
    <w:p w:rsidR="00784B2D" w:rsidRDefault="00784B2D">
      <w:pPr>
        <w:sectPr w:rsidR="00784B2D" w:rsidSect="00784B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4B2D" w:rsidRDefault="00784B2D">
      <w:r w:rsidRPr="00784B2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-183261</wp:posOffset>
            </wp:positionH>
            <wp:positionV relativeFrom="paragraph">
              <wp:posOffset>-281178</wp:posOffset>
            </wp:positionV>
            <wp:extent cx="9364142" cy="5991149"/>
            <wp:effectExtent l="19050" t="0" r="27508" b="0"/>
            <wp:wrapSquare wrapText="bothSides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784B2D" w:rsidSect="00784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4B2D"/>
    <w:rsid w:val="007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84B2D"/>
    <w:pPr>
      <w:spacing w:after="0" w:line="240" w:lineRule="auto"/>
      <w:ind w:left="2700"/>
      <w:jc w:val="center"/>
    </w:pPr>
    <w:rPr>
      <w:rFonts w:ascii="Times New Roman" w:eastAsia="Times New Roman" w:hAnsi="Times New Roman" w:cs="Courier New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4B2D"/>
    <w:rPr>
      <w:rFonts w:ascii="Times New Roman" w:eastAsia="Times New Roman" w:hAnsi="Times New Roman" w:cs="Courier New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2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2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III</a:t>
            </a:r>
            <a:r>
              <a:rPr lang="ru-RU" sz="20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2016-2017 учебный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165912518853893E-2"/>
          <c:y val="0.19174219536757359"/>
          <c:w val="0.88717354900772816"/>
          <c:h val="0.7679758308157138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0.30000000000000004</c:v>
                </c:pt>
              </c:numCache>
            </c:numRef>
          </c:val>
        </c:ser>
        <c:gapWidth val="100"/>
        <c:shape val="cylinder"/>
        <c:axId val="89358720"/>
        <c:axId val="89360256"/>
        <c:axId val="89378304"/>
      </c:bar3DChart>
      <c:catAx>
        <c:axId val="893587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360256"/>
        <c:crosses val="autoZero"/>
        <c:auto val="1"/>
        <c:lblAlgn val="ctr"/>
        <c:lblOffset val="100"/>
      </c:catAx>
      <c:valAx>
        <c:axId val="89360256"/>
        <c:scaling>
          <c:orientation val="minMax"/>
        </c:scaling>
        <c:axPos val="l"/>
        <c:majorGridlines/>
        <c:numFmt formatCode="0%" sourceLinked="1"/>
        <c:tickLblPos val="nextTo"/>
        <c:crossAx val="89358720"/>
        <c:crosses val="autoZero"/>
        <c:crossBetween val="between"/>
      </c:valAx>
      <c:serAx>
        <c:axId val="89378304"/>
        <c:scaling>
          <c:orientation val="minMax"/>
        </c:scaling>
        <c:delete val="1"/>
        <c:axPos val="b"/>
        <c:tickLblPos val="nextTo"/>
        <c:crossAx val="89360256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2017-04-11T03:53:00Z</dcterms:created>
  <dcterms:modified xsi:type="dcterms:W3CDTF">2017-04-11T04:02:00Z</dcterms:modified>
</cp:coreProperties>
</file>